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6B1" w:rsidRPr="0006241F" w:rsidRDefault="0006241F" w:rsidP="00B566B1">
      <w:pPr>
        <w:spacing w:line="240" w:lineRule="auto"/>
        <w:rPr>
          <w:color w:val="000000" w:themeColor="text1"/>
          <w:sz w:val="18"/>
          <w:szCs w:val="18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9D3F915" wp14:editId="5407A52C">
            <wp:simplePos x="0" y="0"/>
            <wp:positionH relativeFrom="column">
              <wp:posOffset>5668010</wp:posOffset>
            </wp:positionH>
            <wp:positionV relativeFrom="paragraph">
              <wp:posOffset>-180340</wp:posOffset>
            </wp:positionV>
            <wp:extent cx="1123950" cy="1266825"/>
            <wp:effectExtent l="0" t="0" r="0" b="9525"/>
            <wp:wrapThrough wrapText="bothSides">
              <wp:wrapPolygon edited="0">
                <wp:start x="0" y="0"/>
                <wp:lineTo x="0" y="21438"/>
                <wp:lineTo x="21234" y="21438"/>
                <wp:lineTo x="21234" y="0"/>
                <wp:lineTo x="0" y="0"/>
              </wp:wrapPolygon>
            </wp:wrapThrough>
            <wp:docPr id="1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6B1" w:rsidRPr="0006241F">
        <w:rPr>
          <w:color w:val="000000" w:themeColor="text1"/>
          <w:sz w:val="18"/>
          <w:szCs w:val="18"/>
        </w:rPr>
        <w:t>Ministerul Educaţiei și Cercetării Științifice, Societatea de Ştiinţe Matematice din România</w:t>
      </w:r>
      <w:r w:rsidR="00B566B1" w:rsidRPr="0006241F">
        <w:rPr>
          <w:color w:val="000000" w:themeColor="text1"/>
          <w:sz w:val="18"/>
          <w:szCs w:val="18"/>
        </w:rPr>
        <w:br/>
        <w:t>Inspectoratul  Şcolar Judeţean Dolj, Filiala Calafat a SSMR</w:t>
      </w:r>
      <w:r w:rsidR="00B566B1" w:rsidRPr="0006241F">
        <w:rPr>
          <w:color w:val="000000" w:themeColor="text1"/>
          <w:sz w:val="18"/>
          <w:szCs w:val="18"/>
        </w:rPr>
        <w:br/>
        <w:t>Şcoala Gimnazială „Constantin Gerotă” Calafat şi Partenerii coordonatori</w:t>
      </w:r>
    </w:p>
    <w:p w:rsidR="00B566B1" w:rsidRPr="0006241F" w:rsidRDefault="00B566B1" w:rsidP="00CE674B">
      <w:pPr>
        <w:pStyle w:val="Frspaiere"/>
        <w:rPr>
          <w:color w:val="000000" w:themeColor="text1"/>
        </w:rPr>
      </w:pPr>
      <w:r w:rsidRPr="0006241F">
        <w:rPr>
          <w:b/>
          <w:color w:val="000000" w:themeColor="text1"/>
          <w:sz w:val="28"/>
          <w:szCs w:val="28"/>
        </w:rPr>
        <w:t>Stimată colegă, stimate coleg</w:t>
      </w:r>
      <w:r w:rsidRPr="0006241F">
        <w:rPr>
          <w:b/>
          <w:color w:val="000000" w:themeColor="text1"/>
          <w:sz w:val="28"/>
          <w:szCs w:val="28"/>
        </w:rPr>
        <w:br/>
      </w:r>
      <w:r w:rsidRPr="0006241F">
        <w:rPr>
          <w:color w:val="000000" w:themeColor="text1"/>
        </w:rPr>
        <w:t>Vă inv</w:t>
      </w:r>
      <w:r w:rsidR="00CE674B" w:rsidRPr="0006241F">
        <w:rPr>
          <w:color w:val="000000" w:themeColor="text1"/>
        </w:rPr>
        <w:t>ităm să participaţi pe data de 6</w:t>
      </w:r>
      <w:r w:rsidRPr="0006241F">
        <w:rPr>
          <w:b/>
          <w:color w:val="000000" w:themeColor="text1"/>
        </w:rPr>
        <w:t xml:space="preserve"> mai 201</w:t>
      </w:r>
      <w:r w:rsidR="00CE674B" w:rsidRPr="0006241F">
        <w:rPr>
          <w:b/>
          <w:color w:val="000000" w:themeColor="text1"/>
        </w:rPr>
        <w:t>7</w:t>
      </w:r>
      <w:r w:rsidR="0006241F">
        <w:rPr>
          <w:b/>
          <w:color w:val="000000" w:themeColor="text1"/>
        </w:rPr>
        <w:t xml:space="preserve"> </w:t>
      </w:r>
      <w:r w:rsidR="0006241F" w:rsidRPr="0006241F">
        <w:rPr>
          <w:color w:val="000000" w:themeColor="text1"/>
        </w:rPr>
        <w:t>l</w:t>
      </w:r>
      <w:r w:rsidRPr="0006241F">
        <w:rPr>
          <w:color w:val="000000" w:themeColor="text1"/>
        </w:rPr>
        <w:t>a Concursu</w:t>
      </w:r>
      <w:r w:rsidR="00CE674B" w:rsidRPr="0006241F">
        <w:rPr>
          <w:color w:val="000000" w:themeColor="text1"/>
        </w:rPr>
        <w:t>ril</w:t>
      </w:r>
      <w:r w:rsidR="0006241F">
        <w:rPr>
          <w:color w:val="000000" w:themeColor="text1"/>
        </w:rPr>
        <w:t>e</w:t>
      </w:r>
      <w:r w:rsidRPr="0006241F">
        <w:rPr>
          <w:color w:val="000000" w:themeColor="text1"/>
        </w:rPr>
        <w:t xml:space="preserve"> de Matematică </w:t>
      </w:r>
      <w:r w:rsidRPr="0006241F">
        <w:rPr>
          <w:b/>
          <w:color w:val="000000" w:themeColor="text1"/>
        </w:rPr>
        <w:t>„Zona 0”</w:t>
      </w:r>
      <w:r w:rsidRPr="0006241F">
        <w:rPr>
          <w:color w:val="000000" w:themeColor="text1"/>
        </w:rPr>
        <w:t>!</w:t>
      </w:r>
    </w:p>
    <w:p w:rsidR="00B566B1" w:rsidRPr="00271C16" w:rsidRDefault="00B566B1" w:rsidP="00CE674B">
      <w:pPr>
        <w:pStyle w:val="Frspaiere"/>
        <w:rPr>
          <w:b/>
          <w:color w:val="000000" w:themeColor="text1"/>
        </w:rPr>
      </w:pPr>
      <w:r w:rsidRPr="00271C16">
        <w:rPr>
          <w:b/>
          <w:color w:val="000000" w:themeColor="text1"/>
        </w:rPr>
        <w:t>INFORMAȚII:</w:t>
      </w:r>
    </w:p>
    <w:p w:rsidR="00B566B1" w:rsidRPr="0006241F" w:rsidRDefault="00CE674B" w:rsidP="00B566B1">
      <w:pPr>
        <w:pStyle w:val="Listparagraf"/>
        <w:numPr>
          <w:ilvl w:val="0"/>
          <w:numId w:val="2"/>
        </w:numPr>
        <w:rPr>
          <w:color w:val="000000" w:themeColor="text1"/>
        </w:rPr>
      </w:pPr>
      <w:r w:rsidRPr="0006241F">
        <w:rPr>
          <w:color w:val="000000" w:themeColor="text1"/>
        </w:rPr>
        <w:t>Concursurile</w:t>
      </w:r>
      <w:r w:rsidR="00B566B1" w:rsidRPr="0006241F">
        <w:rPr>
          <w:rStyle w:val="Referinnotdesubsol"/>
          <w:color w:val="000000" w:themeColor="text1"/>
        </w:rPr>
        <w:footnoteReference w:id="1"/>
      </w:r>
      <w:r w:rsidR="00B566B1" w:rsidRPr="0006241F">
        <w:rPr>
          <w:color w:val="000000" w:themeColor="text1"/>
        </w:rPr>
        <w:t xml:space="preserve"> </w:t>
      </w:r>
      <w:r w:rsidRPr="0006241F">
        <w:rPr>
          <w:color w:val="000000" w:themeColor="text1"/>
        </w:rPr>
        <w:t>Z0na 0 II-XII  și Zona 0 Piticul-Voinicul Gr. Mare</w:t>
      </w:r>
      <w:r w:rsidR="000C14EB">
        <w:rPr>
          <w:color w:val="000000" w:themeColor="text1"/>
        </w:rPr>
        <w:t xml:space="preserve"> </w:t>
      </w:r>
      <w:r w:rsidRPr="0006241F">
        <w:rPr>
          <w:color w:val="000000" w:themeColor="text1"/>
        </w:rPr>
        <w:t>-</w:t>
      </w:r>
      <w:r w:rsidR="000C14EB">
        <w:rPr>
          <w:color w:val="000000" w:themeColor="text1"/>
        </w:rPr>
        <w:t xml:space="preserve"> </w:t>
      </w:r>
      <w:r w:rsidRPr="0006241F">
        <w:rPr>
          <w:color w:val="000000" w:themeColor="text1"/>
        </w:rPr>
        <w:t>Clasa I se vor</w:t>
      </w:r>
      <w:r w:rsidR="00B566B1" w:rsidRPr="0006241F">
        <w:rPr>
          <w:color w:val="000000" w:themeColor="text1"/>
        </w:rPr>
        <w:t xml:space="preserve"> desfăşura la Şc</w:t>
      </w:r>
      <w:r w:rsidR="00917278">
        <w:rPr>
          <w:color w:val="000000" w:themeColor="text1"/>
        </w:rPr>
        <w:t>.</w:t>
      </w:r>
      <w:r w:rsidR="00B566B1" w:rsidRPr="0006241F">
        <w:rPr>
          <w:color w:val="000000" w:themeColor="text1"/>
        </w:rPr>
        <w:t xml:space="preserve"> Gimn</w:t>
      </w:r>
      <w:r w:rsidR="00917278">
        <w:rPr>
          <w:color w:val="000000" w:themeColor="text1"/>
        </w:rPr>
        <w:t>.</w:t>
      </w:r>
      <w:r w:rsidR="00B566B1" w:rsidRPr="0006241F">
        <w:rPr>
          <w:color w:val="000000" w:themeColor="text1"/>
        </w:rPr>
        <w:t xml:space="preserve"> </w:t>
      </w:r>
      <w:r w:rsidR="00B566B1" w:rsidRPr="00271C16">
        <w:rPr>
          <w:b/>
          <w:color w:val="000000" w:themeColor="text1"/>
        </w:rPr>
        <w:t>„Constantin Gerotă”</w:t>
      </w:r>
      <w:r w:rsidR="00B566B1" w:rsidRPr="0006241F">
        <w:rPr>
          <w:color w:val="000000" w:themeColor="text1"/>
        </w:rPr>
        <w:t xml:space="preserve"> - Bd. Tudor Vladimirescu, nr. 52 - Calaf</w:t>
      </w:r>
      <w:r w:rsidR="00917278">
        <w:rPr>
          <w:color w:val="000000" w:themeColor="text1"/>
        </w:rPr>
        <w:t xml:space="preserve">at, Dolj, tel/ fax: 0251231242, </w:t>
      </w:r>
      <w:hyperlink r:id="rId10" w:history="1">
        <w:r w:rsidR="00B566B1" w:rsidRPr="0006241F">
          <w:rPr>
            <w:rStyle w:val="Hyperlink"/>
            <w:color w:val="000000" w:themeColor="text1"/>
            <w:u w:val="none"/>
          </w:rPr>
          <w:t>scoalagerotacalafat@yahoo.com</w:t>
        </w:r>
      </w:hyperlink>
      <w:r w:rsidR="00B566B1" w:rsidRPr="0006241F">
        <w:rPr>
          <w:color w:val="000000" w:themeColor="text1"/>
        </w:rPr>
        <w:t>.</w:t>
      </w:r>
    </w:p>
    <w:p w:rsidR="00B566B1" w:rsidRPr="0006241F" w:rsidRDefault="00B566B1" w:rsidP="00B566B1">
      <w:pPr>
        <w:pStyle w:val="Listparagraf"/>
        <w:numPr>
          <w:ilvl w:val="0"/>
          <w:numId w:val="2"/>
        </w:numPr>
        <w:rPr>
          <w:color w:val="000000" w:themeColor="text1"/>
        </w:rPr>
      </w:pPr>
      <w:r w:rsidRPr="00917278">
        <w:rPr>
          <w:b/>
          <w:color w:val="000000" w:themeColor="text1"/>
        </w:rPr>
        <w:t>ÎNSCRIERE</w:t>
      </w:r>
      <w:r w:rsidRPr="0006241F">
        <w:rPr>
          <w:color w:val="000000" w:themeColor="text1"/>
        </w:rPr>
        <w:t>:</w:t>
      </w:r>
      <w:r w:rsidR="00AF6FE1">
        <w:rPr>
          <w:color w:val="000000" w:themeColor="text1"/>
        </w:rPr>
        <w:t xml:space="preserve"> Un profesor</w:t>
      </w:r>
      <w:r w:rsidRPr="0006241F">
        <w:rPr>
          <w:color w:val="000000" w:themeColor="text1"/>
        </w:rPr>
        <w:t xml:space="preserve"> po</w:t>
      </w:r>
      <w:r w:rsidR="00AF6FE1">
        <w:rPr>
          <w:color w:val="000000" w:themeColor="text1"/>
        </w:rPr>
        <w:t>a</w:t>
      </w:r>
      <w:r w:rsidRPr="0006241F">
        <w:rPr>
          <w:color w:val="000000" w:themeColor="text1"/>
        </w:rPr>
        <w:t>t</w:t>
      </w:r>
      <w:r w:rsidR="00AF6FE1">
        <w:rPr>
          <w:color w:val="000000" w:themeColor="text1"/>
        </w:rPr>
        <w:t>e</w:t>
      </w:r>
      <w:r w:rsidRPr="0006241F">
        <w:rPr>
          <w:color w:val="000000" w:themeColor="text1"/>
        </w:rPr>
        <w:t xml:space="preserve"> înscrie </w:t>
      </w:r>
      <w:r w:rsidR="00917278">
        <w:rPr>
          <w:color w:val="000000" w:themeColor="text1"/>
        </w:rPr>
        <w:t xml:space="preserve">max 3 </w:t>
      </w:r>
      <w:r w:rsidR="0006241F">
        <w:rPr>
          <w:color w:val="000000" w:themeColor="text1"/>
        </w:rPr>
        <w:t xml:space="preserve">preșcolari/ </w:t>
      </w:r>
      <w:r w:rsidRPr="0006241F">
        <w:rPr>
          <w:color w:val="000000" w:themeColor="text1"/>
        </w:rPr>
        <w:t xml:space="preserve">elevi </w:t>
      </w:r>
      <w:r w:rsidR="00917278">
        <w:rPr>
          <w:color w:val="000000" w:themeColor="text1"/>
        </w:rPr>
        <w:t xml:space="preserve">pe serie </w:t>
      </w:r>
      <w:r w:rsidRPr="0006241F">
        <w:rPr>
          <w:color w:val="000000" w:themeColor="text1"/>
        </w:rPr>
        <w:t>până la data de 5.05.201</w:t>
      </w:r>
      <w:r w:rsidR="0006241F">
        <w:rPr>
          <w:color w:val="000000" w:themeColor="text1"/>
        </w:rPr>
        <w:t>7</w:t>
      </w:r>
      <w:r w:rsidRPr="0006241F">
        <w:rPr>
          <w:color w:val="000000" w:themeColor="text1"/>
        </w:rPr>
        <w:t>, printr-un tabel trimis electronic că</w:t>
      </w:r>
      <w:bookmarkStart w:id="0" w:name="_GoBack"/>
      <w:bookmarkEnd w:id="0"/>
      <w:r w:rsidRPr="0006241F">
        <w:rPr>
          <w:color w:val="000000" w:themeColor="text1"/>
        </w:rPr>
        <w:t>tre</w:t>
      </w:r>
    </w:p>
    <w:p w:rsidR="00CE674B" w:rsidRPr="0006241F" w:rsidRDefault="00CE674B" w:rsidP="00AF6FE1">
      <w:pPr>
        <w:pStyle w:val="Frspaiere"/>
        <w:numPr>
          <w:ilvl w:val="2"/>
          <w:numId w:val="2"/>
        </w:numPr>
      </w:pPr>
      <w:r w:rsidRPr="0006241F">
        <w:t>Lăpădat Florina</w:t>
      </w:r>
      <w:r w:rsidR="0006241F">
        <w:rPr>
          <w:rStyle w:val="Referinnotdesubsol"/>
          <w:color w:val="000000" w:themeColor="text1"/>
        </w:rPr>
        <w:footnoteReference w:id="2"/>
      </w:r>
      <w:r w:rsidR="00140F1F">
        <w:t xml:space="preserve"> și Partenerii Craiova-Băilești</w:t>
      </w:r>
      <w:r w:rsidRPr="0006241F">
        <w:t xml:space="preserve"> – Preșcolar(Grupa Mare) - Primar (Clasele 0-</w:t>
      </w:r>
      <w:r w:rsidR="00917278">
        <w:t>I</w:t>
      </w:r>
      <w:r w:rsidRPr="0006241F">
        <w:t>)</w:t>
      </w:r>
      <w:r w:rsidR="0006241F" w:rsidRPr="0006241F">
        <w:t xml:space="preserve"> </w:t>
      </w:r>
      <w:r w:rsidR="00917278">
        <w:t xml:space="preserve">tel-0764478563, </w:t>
      </w:r>
      <w:r w:rsidR="0006241F" w:rsidRPr="0006241F">
        <w:t>florinalapadat@yahoo.com</w:t>
      </w:r>
    </w:p>
    <w:p w:rsidR="00B566B1" w:rsidRPr="0006241F" w:rsidRDefault="00B566B1" w:rsidP="00AF6FE1">
      <w:pPr>
        <w:pStyle w:val="Frspaiere"/>
        <w:numPr>
          <w:ilvl w:val="2"/>
          <w:numId w:val="2"/>
        </w:numPr>
      </w:pPr>
      <w:r w:rsidRPr="0006241F">
        <w:t>Lăpădat Ileana</w:t>
      </w:r>
      <w:r w:rsidR="0006241F">
        <w:rPr>
          <w:rStyle w:val="Referinnotdesubsol"/>
        </w:rPr>
        <w:footnoteReference w:id="3"/>
      </w:r>
      <w:r w:rsidRPr="0006241F">
        <w:t xml:space="preserve"> </w:t>
      </w:r>
      <w:r w:rsidR="00CE674B" w:rsidRPr="0006241F">
        <w:t xml:space="preserve"> </w:t>
      </w:r>
      <w:r w:rsidRPr="0006241F">
        <w:t>–</w:t>
      </w:r>
      <w:r w:rsidR="00CE674B" w:rsidRPr="0006241F">
        <w:t xml:space="preserve"> </w:t>
      </w:r>
      <w:r w:rsidRPr="0006241F">
        <w:t>Primar</w:t>
      </w:r>
      <w:r w:rsidR="00CE674B" w:rsidRPr="0006241F">
        <w:t xml:space="preserve"> (Clasele II-IV)</w:t>
      </w:r>
      <w:r w:rsidRPr="0006241F">
        <w:t xml:space="preserve"> - tel. 0762617821, </w:t>
      </w:r>
      <w:hyperlink r:id="rId11" w:history="1">
        <w:r w:rsidRPr="0006241F">
          <w:t>lililapadat@yahoo.com</w:t>
        </w:r>
      </w:hyperlink>
      <w:r w:rsidRPr="0006241F">
        <w:t>;</w:t>
      </w:r>
    </w:p>
    <w:p w:rsidR="00B566B1" w:rsidRPr="0006241F" w:rsidRDefault="00B566B1" w:rsidP="00BB7821">
      <w:pPr>
        <w:pStyle w:val="Frspaiere"/>
        <w:numPr>
          <w:ilvl w:val="2"/>
          <w:numId w:val="2"/>
        </w:numPr>
      </w:pPr>
      <w:r w:rsidRPr="0006241F">
        <w:t>Stanță Pătru – Gimnazial</w:t>
      </w:r>
      <w:r w:rsidR="0006241F">
        <w:t xml:space="preserve"> (Clasele V-VIII)</w:t>
      </w:r>
      <w:r w:rsidRPr="0006241F">
        <w:t xml:space="preserve"> - tel. 0762668856, </w:t>
      </w:r>
      <w:hyperlink r:id="rId12" w:history="1">
        <w:r w:rsidRPr="0006241F">
          <w:rPr>
            <w:rStyle w:val="Hyperlink"/>
            <w:color w:val="000000" w:themeColor="text1"/>
            <w:u w:val="none"/>
          </w:rPr>
          <w:t>stanta1963@yahoo.com</w:t>
        </w:r>
      </w:hyperlink>
      <w:r w:rsidRPr="0006241F">
        <w:t>;</w:t>
      </w:r>
    </w:p>
    <w:p w:rsidR="00B566B1" w:rsidRPr="0006241F" w:rsidRDefault="00B566B1" w:rsidP="00BB7821">
      <w:pPr>
        <w:pStyle w:val="Frspaiere"/>
        <w:numPr>
          <w:ilvl w:val="2"/>
          <w:numId w:val="2"/>
        </w:numPr>
      </w:pPr>
      <w:r w:rsidRPr="0006241F">
        <w:t>Cutoveanu Octavian – Liceal</w:t>
      </w:r>
      <w:r w:rsidR="0006241F">
        <w:t xml:space="preserve"> (clasele IX-XII)</w:t>
      </w:r>
      <w:r w:rsidRPr="0006241F">
        <w:t xml:space="preserve"> – tel. 0765419433, </w:t>
      </w:r>
      <w:hyperlink r:id="rId13" w:history="1">
        <w:r w:rsidRPr="00BB7821">
          <w:t>octavian.cutoveanu@yahoo.com</w:t>
        </w:r>
      </w:hyperlink>
      <w:r w:rsidRPr="0006241F">
        <w:t>;</w:t>
      </w:r>
    </w:p>
    <w:p w:rsidR="00B566B1" w:rsidRPr="0006241F" w:rsidRDefault="00BB7821" w:rsidP="00B566B1">
      <w:pPr>
        <w:pStyle w:val="Listparagraf"/>
        <w:numPr>
          <w:ilvl w:val="0"/>
          <w:numId w:val="2"/>
        </w:numPr>
        <w:rPr>
          <w:color w:val="000000" w:themeColor="text1"/>
        </w:rPr>
      </w:pPr>
      <w:r w:rsidRPr="00271C16">
        <w:rPr>
          <w:b/>
          <w:color w:val="000000" w:themeColor="text1"/>
        </w:rPr>
        <w:t>DURATĂ</w:t>
      </w:r>
      <w:r>
        <w:rPr>
          <w:color w:val="000000" w:themeColor="text1"/>
        </w:rPr>
        <w:t xml:space="preserve">: 60 respectiv </w:t>
      </w:r>
      <w:r w:rsidR="00B566B1" w:rsidRPr="0006241F">
        <w:rPr>
          <w:color w:val="000000" w:themeColor="text1"/>
        </w:rPr>
        <w:t>75 de minute</w:t>
      </w:r>
      <w:r>
        <w:rPr>
          <w:color w:val="000000" w:themeColor="text1"/>
        </w:rPr>
        <w:t xml:space="preserve"> </w:t>
      </w:r>
      <w:r w:rsidR="00B566B1" w:rsidRPr="0006241F">
        <w:rPr>
          <w:color w:val="000000" w:themeColor="text1"/>
        </w:rPr>
        <w:t>;</w:t>
      </w:r>
    </w:p>
    <w:p w:rsidR="00B566B1" w:rsidRPr="0006241F" w:rsidRDefault="00B566B1" w:rsidP="00B566B1">
      <w:pPr>
        <w:pStyle w:val="Listparagraf"/>
        <w:numPr>
          <w:ilvl w:val="0"/>
          <w:numId w:val="2"/>
        </w:numPr>
        <w:rPr>
          <w:color w:val="000000" w:themeColor="text1"/>
        </w:rPr>
      </w:pPr>
      <w:r w:rsidRPr="00271C16">
        <w:rPr>
          <w:b/>
          <w:color w:val="000000" w:themeColor="text1"/>
        </w:rPr>
        <w:t>SUBIECTE</w:t>
      </w:r>
      <w:r w:rsidRPr="0006241F">
        <w:rPr>
          <w:color w:val="000000" w:themeColor="text1"/>
        </w:rPr>
        <w:t xml:space="preserve">: </w:t>
      </w:r>
    </w:p>
    <w:p w:rsidR="00B566B1" w:rsidRPr="0006241F" w:rsidRDefault="00B566B1" w:rsidP="00B566B1">
      <w:pPr>
        <w:pStyle w:val="Listparagraf"/>
        <w:numPr>
          <w:ilvl w:val="1"/>
          <w:numId w:val="2"/>
        </w:numPr>
        <w:rPr>
          <w:color w:val="000000" w:themeColor="text1"/>
        </w:rPr>
      </w:pPr>
      <w:r w:rsidRPr="0006241F">
        <w:rPr>
          <w:color w:val="000000" w:themeColor="text1"/>
        </w:rPr>
        <w:t xml:space="preserve">Din oficiu - 10 p. Cele trei subiecte – 90 p, sunt dispuse astfel: </w:t>
      </w:r>
      <w:r w:rsidRPr="0006241F">
        <w:rPr>
          <w:color w:val="000000" w:themeColor="text1"/>
        </w:rPr>
        <w:br/>
        <w:t xml:space="preserve">- Sub. 1 (dificultate: </w:t>
      </w:r>
      <w:proofErr w:type="spellStart"/>
      <w:r w:rsidRPr="0006241F">
        <w:rPr>
          <w:color w:val="000000" w:themeColor="text1"/>
        </w:rPr>
        <w:t>sub-nivel-mediu</w:t>
      </w:r>
      <w:proofErr w:type="spellEnd"/>
      <w:r w:rsidRPr="0006241F">
        <w:rPr>
          <w:color w:val="000000" w:themeColor="text1"/>
        </w:rPr>
        <w:t>) de regulă cu 4 subpuncte a), b), c) și d) – 40 p;</w:t>
      </w:r>
      <w:r w:rsidRPr="0006241F">
        <w:rPr>
          <w:color w:val="000000" w:themeColor="text1"/>
        </w:rPr>
        <w:br/>
        <w:t xml:space="preserve">- Sub. 2 (dificultate: </w:t>
      </w:r>
      <w:proofErr w:type="spellStart"/>
      <w:r w:rsidRPr="0006241F">
        <w:rPr>
          <w:color w:val="000000" w:themeColor="text1"/>
        </w:rPr>
        <w:t>nivel-mediu-plus</w:t>
      </w:r>
      <w:proofErr w:type="spellEnd"/>
      <w:r w:rsidRPr="0006241F">
        <w:rPr>
          <w:color w:val="000000" w:themeColor="text1"/>
        </w:rPr>
        <w:t>) de regulă cu 3 subpuncte a), b) și c) – 30 p;</w:t>
      </w:r>
      <w:r w:rsidRPr="0006241F">
        <w:rPr>
          <w:color w:val="000000" w:themeColor="text1"/>
        </w:rPr>
        <w:br/>
        <w:t>- Sub. 3 (dificultate: GM seria B/ ONM faza locală/ județeană) de regulă cu 2 subpuncte a) și b) – 20 p.</w:t>
      </w:r>
    </w:p>
    <w:p w:rsidR="00B566B1" w:rsidRPr="0006241F" w:rsidRDefault="00B566B1" w:rsidP="00B566B1">
      <w:pPr>
        <w:pStyle w:val="Listparagraf"/>
        <w:numPr>
          <w:ilvl w:val="1"/>
          <w:numId w:val="2"/>
        </w:numPr>
        <w:rPr>
          <w:color w:val="000000" w:themeColor="text1"/>
        </w:rPr>
      </w:pPr>
      <w:r w:rsidRPr="0006241F">
        <w:rPr>
          <w:color w:val="000000" w:themeColor="text1"/>
        </w:rPr>
        <w:t xml:space="preserve">Propunătorii pot trimite subiecte de </w:t>
      </w:r>
      <w:r w:rsidRPr="0006241F">
        <w:rPr>
          <w:b/>
          <w:color w:val="000000" w:themeColor="text1"/>
        </w:rPr>
        <w:t>formatul  4. a.</w:t>
      </w:r>
      <w:r w:rsidRPr="0006241F">
        <w:rPr>
          <w:color w:val="000000" w:themeColor="text1"/>
        </w:rPr>
        <w:t xml:space="preserve"> </w:t>
      </w:r>
      <w:r w:rsidRPr="0006241F">
        <w:rPr>
          <w:b/>
          <w:color w:val="000000" w:themeColor="text1"/>
        </w:rPr>
        <w:t>cu rezolvările complete</w:t>
      </w:r>
      <w:r w:rsidRPr="0006241F">
        <w:rPr>
          <w:color w:val="000000" w:themeColor="text1"/>
        </w:rPr>
        <w:t xml:space="preserve"> către 2. i., ii., iii. sau </w:t>
      </w:r>
      <w:proofErr w:type="spellStart"/>
      <w:r w:rsidRPr="0006241F">
        <w:rPr>
          <w:color w:val="000000" w:themeColor="text1"/>
        </w:rPr>
        <w:t>iv</w:t>
      </w:r>
      <w:proofErr w:type="spellEnd"/>
      <w:r w:rsidRPr="0006241F">
        <w:rPr>
          <w:color w:val="000000" w:themeColor="text1"/>
        </w:rPr>
        <w:t>.</w:t>
      </w:r>
    </w:p>
    <w:p w:rsidR="00B566B1" w:rsidRPr="0006241F" w:rsidRDefault="00B566B1" w:rsidP="00B566B1">
      <w:pPr>
        <w:pStyle w:val="Listparagraf"/>
        <w:numPr>
          <w:ilvl w:val="0"/>
          <w:numId w:val="2"/>
        </w:numPr>
        <w:rPr>
          <w:color w:val="000000" w:themeColor="text1"/>
        </w:rPr>
      </w:pPr>
      <w:r w:rsidRPr="00271C16">
        <w:rPr>
          <w:b/>
          <w:color w:val="000000" w:themeColor="text1"/>
        </w:rPr>
        <w:t>TAXĂ</w:t>
      </w:r>
      <w:r w:rsidRPr="0006241F">
        <w:rPr>
          <w:color w:val="000000" w:themeColor="text1"/>
        </w:rPr>
        <w:t>: Nu se percepe taxă de participare; Cadrele didactice implicate în organizare vor fi recompensate.</w:t>
      </w:r>
    </w:p>
    <w:p w:rsidR="00B566B1" w:rsidRPr="0006241F" w:rsidRDefault="00B566B1" w:rsidP="00B566B1">
      <w:pPr>
        <w:pStyle w:val="Listparagraf"/>
        <w:numPr>
          <w:ilvl w:val="0"/>
          <w:numId w:val="2"/>
        </w:numPr>
        <w:rPr>
          <w:color w:val="000000" w:themeColor="text1"/>
        </w:rPr>
      </w:pPr>
      <w:r w:rsidRPr="00271C16">
        <w:rPr>
          <w:b/>
          <w:color w:val="000000" w:themeColor="text1"/>
        </w:rPr>
        <w:t>PROGRAM</w:t>
      </w:r>
      <w:r w:rsidRPr="0006241F">
        <w:rPr>
          <w:color w:val="000000" w:themeColor="text1"/>
        </w:rPr>
        <w:t>: Programul  de desfăşurare a activităţilor este următorul:</w:t>
      </w:r>
    </w:p>
    <w:p w:rsidR="00B566B1" w:rsidRPr="0006241F" w:rsidRDefault="00B566B1" w:rsidP="00B566B1">
      <w:pPr>
        <w:pStyle w:val="Listparagraf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06241F">
        <w:rPr>
          <w:color w:val="000000" w:themeColor="text1"/>
        </w:rPr>
        <w:t>10</w:t>
      </w:r>
      <w:r w:rsidRPr="0006241F">
        <w:rPr>
          <w:color w:val="000000" w:themeColor="text1"/>
          <w:vertAlign w:val="superscript"/>
        </w:rPr>
        <w:t>00</w:t>
      </w:r>
      <w:r w:rsidRPr="0006241F">
        <w:rPr>
          <w:color w:val="000000" w:themeColor="text1"/>
        </w:rPr>
        <w:t xml:space="preserve"> – 11</w:t>
      </w:r>
      <w:r w:rsidRPr="0006241F">
        <w:rPr>
          <w:color w:val="000000" w:themeColor="text1"/>
          <w:vertAlign w:val="superscript"/>
        </w:rPr>
        <w:t>00</w:t>
      </w:r>
      <w:r w:rsidRPr="0006241F">
        <w:rPr>
          <w:color w:val="000000" w:themeColor="text1"/>
        </w:rPr>
        <w:t xml:space="preserve"> primirea delegaţilor;</w:t>
      </w:r>
    </w:p>
    <w:p w:rsidR="00B566B1" w:rsidRPr="0006241F" w:rsidRDefault="00B566B1" w:rsidP="00B566B1">
      <w:pPr>
        <w:pStyle w:val="Listparagraf"/>
        <w:numPr>
          <w:ilvl w:val="0"/>
          <w:numId w:val="1"/>
        </w:numPr>
        <w:rPr>
          <w:color w:val="000000" w:themeColor="text1"/>
        </w:rPr>
      </w:pPr>
      <w:r w:rsidRPr="0006241F">
        <w:rPr>
          <w:color w:val="000000" w:themeColor="text1"/>
        </w:rPr>
        <w:t>11</w:t>
      </w:r>
      <w:r w:rsidRPr="0006241F">
        <w:rPr>
          <w:color w:val="000000" w:themeColor="text1"/>
          <w:vertAlign w:val="superscript"/>
        </w:rPr>
        <w:t>00</w:t>
      </w:r>
      <w:r w:rsidRPr="0006241F">
        <w:rPr>
          <w:color w:val="000000" w:themeColor="text1"/>
        </w:rPr>
        <w:t xml:space="preserve"> – 11</w:t>
      </w:r>
      <w:r w:rsidRPr="0006241F">
        <w:rPr>
          <w:color w:val="000000" w:themeColor="text1"/>
          <w:vertAlign w:val="superscript"/>
        </w:rPr>
        <w:t>15</w:t>
      </w:r>
      <w:r w:rsidRPr="0006241F">
        <w:rPr>
          <w:color w:val="000000" w:themeColor="text1"/>
        </w:rPr>
        <w:t xml:space="preserve"> intrarea participanţilor în sălile de concurs;</w:t>
      </w:r>
    </w:p>
    <w:p w:rsidR="00B566B1" w:rsidRPr="0006241F" w:rsidRDefault="00B566B1" w:rsidP="00B566B1">
      <w:pPr>
        <w:pStyle w:val="Listparagraf"/>
        <w:numPr>
          <w:ilvl w:val="0"/>
          <w:numId w:val="1"/>
        </w:numPr>
        <w:rPr>
          <w:color w:val="000000" w:themeColor="text1"/>
        </w:rPr>
      </w:pPr>
      <w:r w:rsidRPr="0006241F">
        <w:rPr>
          <w:color w:val="000000" w:themeColor="text1"/>
        </w:rPr>
        <w:t>11</w:t>
      </w:r>
      <w:r w:rsidRPr="0006241F">
        <w:rPr>
          <w:color w:val="000000" w:themeColor="text1"/>
          <w:vertAlign w:val="superscript"/>
        </w:rPr>
        <w:t>30</w:t>
      </w:r>
      <w:r w:rsidRPr="0006241F">
        <w:rPr>
          <w:color w:val="000000" w:themeColor="text1"/>
        </w:rPr>
        <w:t xml:space="preserve"> – 12</w:t>
      </w:r>
      <w:r w:rsidRPr="0006241F">
        <w:rPr>
          <w:color w:val="000000" w:themeColor="text1"/>
          <w:vertAlign w:val="superscript"/>
        </w:rPr>
        <w:t>45</w:t>
      </w:r>
      <w:r w:rsidRPr="0006241F">
        <w:rPr>
          <w:color w:val="000000" w:themeColor="text1"/>
        </w:rPr>
        <w:t xml:space="preserve"> proba de concurs;</w:t>
      </w:r>
    </w:p>
    <w:p w:rsidR="00B566B1" w:rsidRPr="0006241F" w:rsidRDefault="00B566B1" w:rsidP="00B566B1">
      <w:pPr>
        <w:pStyle w:val="Listparagraf"/>
        <w:numPr>
          <w:ilvl w:val="0"/>
          <w:numId w:val="1"/>
        </w:numPr>
        <w:rPr>
          <w:color w:val="000000" w:themeColor="text1"/>
        </w:rPr>
      </w:pPr>
      <w:r w:rsidRPr="0006241F">
        <w:rPr>
          <w:color w:val="000000" w:themeColor="text1"/>
        </w:rPr>
        <w:t>12</w:t>
      </w:r>
      <w:r w:rsidRPr="0006241F">
        <w:rPr>
          <w:color w:val="000000" w:themeColor="text1"/>
          <w:vertAlign w:val="superscript"/>
        </w:rPr>
        <w:t>30</w:t>
      </w:r>
      <w:r w:rsidRPr="0006241F">
        <w:rPr>
          <w:color w:val="000000" w:themeColor="text1"/>
        </w:rPr>
        <w:t xml:space="preserve"> -  afişarea baremelor de corectare;</w:t>
      </w:r>
    </w:p>
    <w:p w:rsidR="00B566B1" w:rsidRPr="0006241F" w:rsidRDefault="00B566B1" w:rsidP="00B566B1">
      <w:pPr>
        <w:pStyle w:val="Listparagraf"/>
        <w:numPr>
          <w:ilvl w:val="0"/>
          <w:numId w:val="1"/>
        </w:numPr>
        <w:rPr>
          <w:color w:val="000000" w:themeColor="text1"/>
        </w:rPr>
      </w:pPr>
      <w:r w:rsidRPr="0006241F">
        <w:rPr>
          <w:color w:val="000000" w:themeColor="text1"/>
        </w:rPr>
        <w:t>13</w:t>
      </w:r>
      <w:r w:rsidRPr="0006241F">
        <w:rPr>
          <w:color w:val="000000" w:themeColor="text1"/>
          <w:vertAlign w:val="superscript"/>
        </w:rPr>
        <w:t>15</w:t>
      </w:r>
      <w:r w:rsidRPr="0006241F">
        <w:rPr>
          <w:color w:val="000000" w:themeColor="text1"/>
        </w:rPr>
        <w:t xml:space="preserve"> – 15</w:t>
      </w:r>
      <w:r w:rsidRPr="0006241F">
        <w:rPr>
          <w:color w:val="000000" w:themeColor="text1"/>
          <w:vertAlign w:val="superscript"/>
        </w:rPr>
        <w:t>15</w:t>
      </w:r>
      <w:r w:rsidRPr="0006241F">
        <w:rPr>
          <w:color w:val="000000" w:themeColor="text1"/>
        </w:rPr>
        <w:t xml:space="preserve"> corectarea lucrărilor;</w:t>
      </w:r>
    </w:p>
    <w:p w:rsidR="00B566B1" w:rsidRPr="0006241F" w:rsidRDefault="00B566B1" w:rsidP="00B566B1">
      <w:pPr>
        <w:pStyle w:val="Listparagraf"/>
        <w:numPr>
          <w:ilvl w:val="0"/>
          <w:numId w:val="1"/>
        </w:numPr>
        <w:rPr>
          <w:color w:val="000000" w:themeColor="text1"/>
        </w:rPr>
      </w:pPr>
      <w:r w:rsidRPr="0006241F">
        <w:rPr>
          <w:color w:val="000000" w:themeColor="text1"/>
        </w:rPr>
        <w:t>16</w:t>
      </w:r>
      <w:r w:rsidRPr="0006241F">
        <w:rPr>
          <w:color w:val="000000" w:themeColor="text1"/>
          <w:vertAlign w:val="superscript"/>
        </w:rPr>
        <w:t>00</w:t>
      </w:r>
      <w:r w:rsidRPr="0006241F">
        <w:rPr>
          <w:color w:val="000000" w:themeColor="text1"/>
        </w:rPr>
        <w:t xml:space="preserve"> afişarea rezultatelor; </w:t>
      </w:r>
    </w:p>
    <w:p w:rsidR="00B566B1" w:rsidRPr="0006241F" w:rsidRDefault="00B566B1" w:rsidP="00B566B1">
      <w:pPr>
        <w:pStyle w:val="Listparagraf"/>
        <w:numPr>
          <w:ilvl w:val="0"/>
          <w:numId w:val="1"/>
        </w:numPr>
        <w:rPr>
          <w:color w:val="000000" w:themeColor="text1"/>
        </w:rPr>
      </w:pPr>
      <w:r w:rsidRPr="0006241F">
        <w:rPr>
          <w:color w:val="000000" w:themeColor="text1"/>
        </w:rPr>
        <w:t>16</w:t>
      </w:r>
      <w:r w:rsidRPr="0006241F">
        <w:rPr>
          <w:color w:val="000000" w:themeColor="text1"/>
          <w:vertAlign w:val="superscript"/>
        </w:rPr>
        <w:t>00</w:t>
      </w:r>
      <w:r w:rsidRPr="0006241F">
        <w:rPr>
          <w:color w:val="000000" w:themeColor="text1"/>
        </w:rPr>
        <w:t xml:space="preserve"> -  16</w:t>
      </w:r>
      <w:r w:rsidRPr="0006241F">
        <w:rPr>
          <w:color w:val="000000" w:themeColor="text1"/>
          <w:vertAlign w:val="superscript"/>
        </w:rPr>
        <w:t>30</w:t>
      </w:r>
      <w:r w:rsidRPr="0006241F">
        <w:rPr>
          <w:color w:val="000000" w:themeColor="text1"/>
        </w:rPr>
        <w:t xml:space="preserve"> depunerea contestaţiilor;</w:t>
      </w:r>
    </w:p>
    <w:p w:rsidR="00B566B1" w:rsidRPr="0006241F" w:rsidRDefault="00B566B1" w:rsidP="00B566B1">
      <w:pPr>
        <w:pStyle w:val="Listparagraf"/>
        <w:numPr>
          <w:ilvl w:val="0"/>
          <w:numId w:val="1"/>
        </w:numPr>
        <w:spacing w:after="0"/>
        <w:rPr>
          <w:color w:val="000000" w:themeColor="text1"/>
        </w:rPr>
      </w:pPr>
      <w:r w:rsidRPr="0006241F">
        <w:rPr>
          <w:color w:val="000000" w:themeColor="text1"/>
        </w:rPr>
        <w:t>17</w:t>
      </w:r>
      <w:r w:rsidRPr="0006241F">
        <w:rPr>
          <w:color w:val="000000" w:themeColor="text1"/>
          <w:vertAlign w:val="superscript"/>
        </w:rPr>
        <w:t xml:space="preserve">30 </w:t>
      </w:r>
      <w:r w:rsidRPr="0006241F">
        <w:rPr>
          <w:color w:val="000000" w:themeColor="text1"/>
        </w:rPr>
        <w:t xml:space="preserve"> afişarea rezultatelor finale;</w:t>
      </w:r>
    </w:p>
    <w:p w:rsidR="00B566B1" w:rsidRPr="00271C16" w:rsidRDefault="00B566B1" w:rsidP="00B566B1">
      <w:pPr>
        <w:pStyle w:val="Listparagraf"/>
        <w:numPr>
          <w:ilvl w:val="0"/>
          <w:numId w:val="1"/>
        </w:numPr>
        <w:spacing w:after="0"/>
        <w:rPr>
          <w:color w:val="000000" w:themeColor="text1"/>
          <w:sz w:val="12"/>
          <w:szCs w:val="12"/>
        </w:rPr>
      </w:pPr>
      <w:r w:rsidRPr="0006241F">
        <w:rPr>
          <w:color w:val="000000" w:themeColor="text1"/>
        </w:rPr>
        <w:t>12</w:t>
      </w:r>
      <w:r w:rsidRPr="0006241F">
        <w:rPr>
          <w:color w:val="000000" w:themeColor="text1"/>
          <w:vertAlign w:val="superscript"/>
        </w:rPr>
        <w:t xml:space="preserve">15 </w:t>
      </w:r>
      <w:r w:rsidRPr="0006241F">
        <w:rPr>
          <w:color w:val="000000" w:themeColor="text1"/>
        </w:rPr>
        <w:t>– 15</w:t>
      </w:r>
      <w:r w:rsidRPr="0006241F">
        <w:rPr>
          <w:color w:val="000000" w:themeColor="text1"/>
          <w:vertAlign w:val="superscript"/>
        </w:rPr>
        <w:t>30</w:t>
      </w:r>
      <w:r w:rsidRPr="0006241F">
        <w:rPr>
          <w:color w:val="000000" w:themeColor="text1"/>
        </w:rPr>
        <w:t xml:space="preserve"> înmânarea documentelor/ adeverințelor.</w:t>
      </w:r>
      <w:r w:rsidRPr="0006241F">
        <w:rPr>
          <w:color w:val="000000" w:themeColor="text1"/>
        </w:rPr>
        <w:br/>
      </w:r>
    </w:p>
    <w:p w:rsidR="00B566B1" w:rsidRPr="0006241F" w:rsidRDefault="00B566B1" w:rsidP="00B566B1">
      <w:pPr>
        <w:spacing w:after="0"/>
        <w:rPr>
          <w:color w:val="000000" w:themeColor="text1"/>
        </w:rPr>
      </w:pPr>
      <w:r w:rsidRPr="0006241F">
        <w:rPr>
          <w:b/>
          <w:color w:val="000000" w:themeColor="text1"/>
          <w:lang w:val="en-US"/>
        </w:rPr>
        <w:t>&lt;&lt;</w:t>
      </w:r>
      <w:r w:rsidRPr="0006241F">
        <w:rPr>
          <w:color w:val="000000" w:themeColor="text1"/>
        </w:rPr>
        <w:t>Unitatea Şcolară ……</w:t>
      </w:r>
      <w:r w:rsidRPr="0006241F">
        <w:rPr>
          <w:color w:val="000000" w:themeColor="text1"/>
        </w:rPr>
        <w:tab/>
      </w:r>
      <w:r w:rsidRPr="0006241F">
        <w:rPr>
          <w:color w:val="000000" w:themeColor="text1"/>
        </w:rPr>
        <w:tab/>
      </w:r>
      <w:r w:rsidRPr="0006241F">
        <w:rPr>
          <w:color w:val="000000" w:themeColor="text1"/>
        </w:rPr>
        <w:tab/>
        <w:t>„Delegăm pe … ”</w:t>
      </w:r>
    </w:p>
    <w:tbl>
      <w:tblPr>
        <w:tblStyle w:val="GrilTabel"/>
        <w:tblW w:w="0" w:type="auto"/>
        <w:jc w:val="center"/>
        <w:tblLook w:val="04A0" w:firstRow="1" w:lastRow="0" w:firstColumn="1" w:lastColumn="0" w:noHBand="0" w:noVBand="1"/>
      </w:tblPr>
      <w:tblGrid>
        <w:gridCol w:w="784"/>
        <w:gridCol w:w="1482"/>
        <w:gridCol w:w="681"/>
        <w:gridCol w:w="2049"/>
        <w:gridCol w:w="1051"/>
        <w:gridCol w:w="2822"/>
        <w:gridCol w:w="1573"/>
      </w:tblGrid>
      <w:tr w:rsidR="00B566B1" w:rsidRPr="0006241F" w:rsidTr="00B566B1">
        <w:trPr>
          <w:jc w:val="center"/>
        </w:trPr>
        <w:tc>
          <w:tcPr>
            <w:tcW w:w="0" w:type="auto"/>
            <w:vAlign w:val="center"/>
          </w:tcPr>
          <w:p w:rsidR="00B566B1" w:rsidRPr="0006241F" w:rsidRDefault="00B566B1" w:rsidP="00B566B1">
            <w:pPr>
              <w:jc w:val="center"/>
              <w:rPr>
                <w:color w:val="000000" w:themeColor="text1"/>
              </w:rPr>
            </w:pPr>
            <w:r w:rsidRPr="0006241F">
              <w:rPr>
                <w:color w:val="000000" w:themeColor="text1"/>
              </w:rPr>
              <w:t>Nr. crt</w:t>
            </w:r>
          </w:p>
        </w:tc>
        <w:tc>
          <w:tcPr>
            <w:tcW w:w="0" w:type="auto"/>
            <w:vAlign w:val="center"/>
          </w:tcPr>
          <w:p w:rsidR="00B566B1" w:rsidRPr="0006241F" w:rsidRDefault="00B566B1" w:rsidP="00B566B1">
            <w:pPr>
              <w:jc w:val="center"/>
              <w:rPr>
                <w:color w:val="000000" w:themeColor="text1"/>
              </w:rPr>
            </w:pPr>
            <w:r w:rsidRPr="0006241F">
              <w:rPr>
                <w:color w:val="000000" w:themeColor="text1"/>
              </w:rPr>
              <w:t>Nume elev……</w:t>
            </w:r>
          </w:p>
        </w:tc>
        <w:tc>
          <w:tcPr>
            <w:tcW w:w="0" w:type="auto"/>
            <w:vAlign w:val="center"/>
          </w:tcPr>
          <w:p w:rsidR="00B566B1" w:rsidRPr="0006241F" w:rsidRDefault="00B566B1" w:rsidP="00B566B1">
            <w:pPr>
              <w:jc w:val="center"/>
              <w:rPr>
                <w:color w:val="000000" w:themeColor="text1"/>
              </w:rPr>
            </w:pPr>
            <w:r w:rsidRPr="0006241F">
              <w:rPr>
                <w:color w:val="000000" w:themeColor="text1"/>
              </w:rPr>
              <w:t>Clasa</w:t>
            </w:r>
          </w:p>
        </w:tc>
        <w:tc>
          <w:tcPr>
            <w:tcW w:w="0" w:type="auto"/>
            <w:vAlign w:val="center"/>
          </w:tcPr>
          <w:p w:rsidR="00B566B1" w:rsidRPr="0006241F" w:rsidRDefault="00B566B1" w:rsidP="00B566B1">
            <w:pPr>
              <w:jc w:val="center"/>
              <w:rPr>
                <w:color w:val="000000" w:themeColor="text1"/>
              </w:rPr>
            </w:pPr>
            <w:r w:rsidRPr="0006241F">
              <w:rPr>
                <w:color w:val="000000" w:themeColor="text1"/>
              </w:rPr>
              <w:t>Profesor îndrumător</w:t>
            </w:r>
          </w:p>
        </w:tc>
        <w:tc>
          <w:tcPr>
            <w:tcW w:w="0" w:type="auto"/>
            <w:vAlign w:val="center"/>
          </w:tcPr>
          <w:p w:rsidR="00B566B1" w:rsidRPr="0006241F" w:rsidRDefault="00B566B1" w:rsidP="00B566B1">
            <w:pPr>
              <w:jc w:val="center"/>
              <w:rPr>
                <w:color w:val="000000" w:themeColor="text1"/>
              </w:rPr>
            </w:pPr>
            <w:r w:rsidRPr="0006241F">
              <w:rPr>
                <w:color w:val="000000" w:themeColor="text1"/>
              </w:rPr>
              <w:t>Şcoala…..</w:t>
            </w:r>
          </w:p>
        </w:tc>
        <w:tc>
          <w:tcPr>
            <w:tcW w:w="0" w:type="auto"/>
            <w:vAlign w:val="center"/>
          </w:tcPr>
          <w:p w:rsidR="00B566B1" w:rsidRPr="0006241F" w:rsidRDefault="00B566B1" w:rsidP="00B566B1">
            <w:pPr>
              <w:jc w:val="center"/>
              <w:rPr>
                <w:color w:val="000000" w:themeColor="text1"/>
              </w:rPr>
            </w:pPr>
            <w:r w:rsidRPr="0006241F">
              <w:rPr>
                <w:color w:val="000000" w:themeColor="text1"/>
              </w:rPr>
              <w:t>Adresa şcolii/ îndrumătorului</w:t>
            </w:r>
          </w:p>
        </w:tc>
        <w:tc>
          <w:tcPr>
            <w:tcW w:w="0" w:type="auto"/>
            <w:vAlign w:val="center"/>
          </w:tcPr>
          <w:p w:rsidR="00B566B1" w:rsidRPr="0006241F" w:rsidRDefault="00B566B1" w:rsidP="00B566B1">
            <w:pPr>
              <w:jc w:val="center"/>
              <w:rPr>
                <w:color w:val="000000" w:themeColor="text1"/>
              </w:rPr>
            </w:pPr>
            <w:r w:rsidRPr="0006241F">
              <w:rPr>
                <w:color w:val="000000" w:themeColor="text1"/>
              </w:rPr>
              <w:t>Observaţii</w:t>
            </w:r>
          </w:p>
        </w:tc>
      </w:tr>
      <w:tr w:rsidR="00B566B1" w:rsidRPr="0006241F" w:rsidTr="00B566B1">
        <w:trPr>
          <w:jc w:val="center"/>
        </w:trPr>
        <w:tc>
          <w:tcPr>
            <w:tcW w:w="0" w:type="auto"/>
            <w:vAlign w:val="center"/>
          </w:tcPr>
          <w:p w:rsidR="00B566B1" w:rsidRPr="0006241F" w:rsidRDefault="00B566B1" w:rsidP="00B566B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566B1" w:rsidRPr="0006241F" w:rsidRDefault="00B566B1" w:rsidP="00B566B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566B1" w:rsidRPr="0006241F" w:rsidRDefault="00B566B1" w:rsidP="00B566B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566B1" w:rsidRPr="0006241F" w:rsidRDefault="00B566B1" w:rsidP="00B566B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566B1" w:rsidRPr="0006241F" w:rsidRDefault="00B566B1" w:rsidP="00B566B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566B1" w:rsidRPr="0006241F" w:rsidRDefault="00B566B1" w:rsidP="00B566B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B566B1" w:rsidRPr="0006241F" w:rsidRDefault="00B566B1" w:rsidP="00B566B1">
            <w:pPr>
              <w:rPr>
                <w:color w:val="000000" w:themeColor="text1"/>
                <w:sz w:val="12"/>
                <w:szCs w:val="12"/>
              </w:rPr>
            </w:pPr>
            <w:r w:rsidRPr="0006241F">
              <w:rPr>
                <w:color w:val="000000" w:themeColor="text1"/>
                <w:sz w:val="12"/>
                <w:szCs w:val="12"/>
              </w:rPr>
              <w:t>Supraveghere/ Corectare/…</w:t>
            </w:r>
          </w:p>
        </w:tc>
      </w:tr>
    </w:tbl>
    <w:p w:rsidR="00B566B1" w:rsidRPr="0006241F" w:rsidRDefault="00B566B1" w:rsidP="00B566B1">
      <w:pPr>
        <w:spacing w:after="0"/>
        <w:jc w:val="right"/>
        <w:rPr>
          <w:color w:val="000000" w:themeColor="text1"/>
        </w:rPr>
      </w:pPr>
      <w:r w:rsidRPr="0006241F">
        <w:rPr>
          <w:color w:val="000000" w:themeColor="text1"/>
        </w:rPr>
        <w:t>Ştampila …&gt;&gt;</w:t>
      </w:r>
    </w:p>
    <w:p w:rsidR="00B566B1" w:rsidRPr="0006241F" w:rsidRDefault="00B566B1" w:rsidP="00AF6FE1">
      <w:pPr>
        <w:pStyle w:val="Frspaiere"/>
        <w:jc w:val="center"/>
      </w:pPr>
      <w:r w:rsidRPr="00271C16">
        <w:rPr>
          <w:b/>
        </w:rPr>
        <w:t>Coordonatori Concurs</w:t>
      </w:r>
      <w:r w:rsidRPr="0006241F">
        <w:rPr>
          <w:rStyle w:val="Referinnotdesubsol"/>
          <w:b/>
          <w:color w:val="000000" w:themeColor="text1"/>
        </w:rPr>
        <w:footnoteReference w:id="4"/>
      </w:r>
    </w:p>
    <w:tbl>
      <w:tblPr>
        <w:tblStyle w:val="GrilTabe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2"/>
        <w:gridCol w:w="479"/>
        <w:gridCol w:w="1650"/>
        <w:gridCol w:w="2232"/>
        <w:gridCol w:w="424"/>
        <w:gridCol w:w="1430"/>
        <w:gridCol w:w="424"/>
        <w:gridCol w:w="1758"/>
      </w:tblGrid>
      <w:tr w:rsidR="00BB7821" w:rsidRPr="00271C16" w:rsidTr="00917278">
        <w:trPr>
          <w:jc w:val="center"/>
        </w:trPr>
        <w:tc>
          <w:tcPr>
            <w:tcW w:w="0" w:type="auto"/>
            <w:vAlign w:val="center"/>
          </w:tcPr>
          <w:p w:rsidR="00BB7821" w:rsidRPr="00271C16" w:rsidRDefault="00BB7821" w:rsidP="00271C16">
            <w:pPr>
              <w:pStyle w:val="Frspaiere"/>
            </w:pPr>
            <w:r w:rsidRPr="00271C16">
              <w:t>Preşedinte</w:t>
            </w:r>
          </w:p>
        </w:tc>
        <w:tc>
          <w:tcPr>
            <w:tcW w:w="0" w:type="auto"/>
            <w:vAlign w:val="center"/>
          </w:tcPr>
          <w:p w:rsidR="00BB7821" w:rsidRPr="00271C16" w:rsidRDefault="00BB7821" w:rsidP="00271C16">
            <w:pPr>
              <w:pStyle w:val="Frspaiere"/>
              <w:rPr>
                <w:color w:val="FFFFFF" w:themeColor="background1"/>
              </w:rPr>
            </w:pPr>
            <w:r w:rsidRPr="00271C16">
              <w:rPr>
                <w:color w:val="FFFFFF" w:themeColor="background1"/>
              </w:rPr>
              <w:t>…..</w:t>
            </w:r>
          </w:p>
        </w:tc>
        <w:tc>
          <w:tcPr>
            <w:tcW w:w="0" w:type="auto"/>
            <w:gridSpan w:val="2"/>
            <w:vAlign w:val="center"/>
          </w:tcPr>
          <w:p w:rsidR="00BB7821" w:rsidRPr="00271C16" w:rsidRDefault="00BB7821" w:rsidP="00271C16">
            <w:pPr>
              <w:pStyle w:val="Frspaiere"/>
            </w:pPr>
            <w:r w:rsidRPr="00271C16">
              <w:t>Inspector</w:t>
            </w:r>
            <w:r w:rsidR="00271C16">
              <w:t>i</w:t>
            </w:r>
            <w:r w:rsidRPr="00271C16">
              <w:t xml:space="preserve"> </w:t>
            </w:r>
          </w:p>
          <w:p w:rsidR="00BB7821" w:rsidRPr="00271C16" w:rsidRDefault="00BB7821" w:rsidP="00271C16">
            <w:pPr>
              <w:pStyle w:val="Frspaiere"/>
            </w:pPr>
            <w:r w:rsidRPr="00271C16">
              <w:t>Coordonator</w:t>
            </w:r>
            <w:r w:rsidR="00271C16">
              <w:t>i</w:t>
            </w:r>
          </w:p>
        </w:tc>
        <w:tc>
          <w:tcPr>
            <w:tcW w:w="0" w:type="auto"/>
            <w:vAlign w:val="center"/>
          </w:tcPr>
          <w:p w:rsidR="00BB7821" w:rsidRPr="00271C16" w:rsidRDefault="00BB7821" w:rsidP="00271C16">
            <w:pPr>
              <w:pStyle w:val="Frspaiere"/>
              <w:rPr>
                <w:color w:val="FFFFFF" w:themeColor="background1"/>
              </w:rPr>
            </w:pPr>
            <w:r w:rsidRPr="00271C16">
              <w:rPr>
                <w:color w:val="FFFFFF" w:themeColor="background1"/>
              </w:rPr>
              <w:t>….</w:t>
            </w:r>
          </w:p>
        </w:tc>
        <w:tc>
          <w:tcPr>
            <w:tcW w:w="0" w:type="auto"/>
            <w:vAlign w:val="center"/>
          </w:tcPr>
          <w:p w:rsidR="00BB7821" w:rsidRPr="00271C16" w:rsidRDefault="00BB7821" w:rsidP="00271C16">
            <w:pPr>
              <w:pStyle w:val="Frspaiere"/>
            </w:pPr>
            <w:r w:rsidRPr="00271C16">
              <w:t xml:space="preserve">Director </w:t>
            </w:r>
          </w:p>
          <w:p w:rsidR="00BB7821" w:rsidRPr="00271C16" w:rsidRDefault="00BB7821" w:rsidP="00271C16">
            <w:pPr>
              <w:pStyle w:val="Frspaiere"/>
            </w:pPr>
            <w:r w:rsidRPr="00271C16">
              <w:t>Coordonator</w:t>
            </w:r>
          </w:p>
        </w:tc>
        <w:tc>
          <w:tcPr>
            <w:tcW w:w="0" w:type="auto"/>
            <w:vAlign w:val="center"/>
          </w:tcPr>
          <w:p w:rsidR="00BB7821" w:rsidRPr="00271C16" w:rsidRDefault="00BB7821" w:rsidP="00271C16">
            <w:pPr>
              <w:pStyle w:val="Frspaiere"/>
              <w:rPr>
                <w:color w:val="FFFFFF" w:themeColor="background1"/>
              </w:rPr>
            </w:pPr>
            <w:r w:rsidRPr="00271C16">
              <w:rPr>
                <w:color w:val="FFFFFF" w:themeColor="background1"/>
              </w:rPr>
              <w:t>….</w:t>
            </w:r>
          </w:p>
        </w:tc>
        <w:tc>
          <w:tcPr>
            <w:tcW w:w="0" w:type="auto"/>
            <w:vAlign w:val="center"/>
          </w:tcPr>
          <w:p w:rsidR="00BB7821" w:rsidRPr="00271C16" w:rsidRDefault="00BB7821" w:rsidP="00271C16">
            <w:pPr>
              <w:pStyle w:val="Frspaiere"/>
            </w:pPr>
            <w:r w:rsidRPr="00271C16">
              <w:t xml:space="preserve">Preşedinte </w:t>
            </w:r>
          </w:p>
          <w:p w:rsidR="00BB7821" w:rsidRPr="00271C16" w:rsidRDefault="00BB7821" w:rsidP="00271C16">
            <w:pPr>
              <w:pStyle w:val="Frspaiere"/>
            </w:pPr>
            <w:r w:rsidRPr="00271C16">
              <w:t>FilCalafat a SSMR</w:t>
            </w:r>
          </w:p>
        </w:tc>
      </w:tr>
      <w:tr w:rsidR="00BB7821" w:rsidRPr="0006241F" w:rsidTr="00917278">
        <w:trPr>
          <w:jc w:val="center"/>
        </w:trPr>
        <w:tc>
          <w:tcPr>
            <w:tcW w:w="0" w:type="auto"/>
            <w:vAlign w:val="center"/>
          </w:tcPr>
          <w:p w:rsidR="00BB7821" w:rsidRDefault="00BB7821" w:rsidP="00B566B1">
            <w:pPr>
              <w:jc w:val="center"/>
              <w:rPr>
                <w:color w:val="000000" w:themeColor="text1"/>
              </w:rPr>
            </w:pPr>
            <w:r w:rsidRPr="0006241F">
              <w:rPr>
                <w:color w:val="000000" w:themeColor="text1"/>
              </w:rPr>
              <w:t xml:space="preserve">Profesor </w:t>
            </w:r>
          </w:p>
          <w:p w:rsidR="00BB7821" w:rsidRPr="0006241F" w:rsidRDefault="00BB7821" w:rsidP="00B566B1">
            <w:pPr>
              <w:jc w:val="center"/>
              <w:rPr>
                <w:color w:val="000000" w:themeColor="text1"/>
              </w:rPr>
            </w:pPr>
            <w:r w:rsidRPr="0006241F">
              <w:rPr>
                <w:color w:val="000000" w:themeColor="text1"/>
              </w:rPr>
              <w:t xml:space="preserve">Universitar Doctor </w:t>
            </w:r>
          </w:p>
          <w:p w:rsidR="00BB7821" w:rsidRPr="0006241F" w:rsidRDefault="00BB7821" w:rsidP="00917278">
            <w:pPr>
              <w:jc w:val="center"/>
              <w:rPr>
                <w:color w:val="000000" w:themeColor="text1"/>
              </w:rPr>
            </w:pPr>
            <w:r w:rsidRPr="0006241F">
              <w:rPr>
                <w:color w:val="000000" w:themeColor="text1"/>
              </w:rPr>
              <w:t>VRACIU George</w:t>
            </w:r>
          </w:p>
        </w:tc>
        <w:tc>
          <w:tcPr>
            <w:tcW w:w="0" w:type="auto"/>
            <w:vAlign w:val="center"/>
          </w:tcPr>
          <w:p w:rsidR="00BB7821" w:rsidRPr="0006241F" w:rsidRDefault="00BB7821" w:rsidP="00B566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BB7821" w:rsidRDefault="00BB7821" w:rsidP="00BB7821">
            <w:pPr>
              <w:jc w:val="center"/>
              <w:rPr>
                <w:color w:val="000000" w:themeColor="text1"/>
              </w:rPr>
            </w:pPr>
          </w:p>
          <w:p w:rsidR="00BB7821" w:rsidRDefault="00BB7821" w:rsidP="00BB782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Profesor</w:t>
            </w:r>
          </w:p>
          <w:p w:rsidR="00BB7821" w:rsidRPr="0006241F" w:rsidRDefault="00BB7821" w:rsidP="009172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CHIRIȚĂ</w:t>
            </w:r>
            <w:r w:rsidR="0091727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Simona</w:t>
            </w:r>
          </w:p>
        </w:tc>
        <w:tc>
          <w:tcPr>
            <w:tcW w:w="0" w:type="auto"/>
            <w:vAlign w:val="center"/>
          </w:tcPr>
          <w:p w:rsidR="00BB7821" w:rsidRDefault="00BB7821" w:rsidP="00B566B1">
            <w:pPr>
              <w:jc w:val="center"/>
              <w:rPr>
                <w:color w:val="000000" w:themeColor="text1"/>
              </w:rPr>
            </w:pPr>
          </w:p>
          <w:p w:rsidR="00BB7821" w:rsidRPr="0006241F" w:rsidRDefault="00BB7821" w:rsidP="00B566B1">
            <w:pPr>
              <w:jc w:val="center"/>
              <w:rPr>
                <w:color w:val="000000" w:themeColor="text1"/>
              </w:rPr>
            </w:pPr>
            <w:r w:rsidRPr="0006241F">
              <w:rPr>
                <w:color w:val="000000" w:themeColor="text1"/>
              </w:rPr>
              <w:t>Profesor</w:t>
            </w:r>
          </w:p>
          <w:p w:rsidR="00BB7821" w:rsidRPr="0006241F" w:rsidRDefault="00BB7821" w:rsidP="00917278">
            <w:pPr>
              <w:jc w:val="center"/>
              <w:rPr>
                <w:color w:val="000000" w:themeColor="text1"/>
              </w:rPr>
            </w:pPr>
            <w:r w:rsidRPr="0006241F">
              <w:rPr>
                <w:color w:val="000000" w:themeColor="text1"/>
              </w:rPr>
              <w:t>MOANȚĂ</w:t>
            </w:r>
            <w:r w:rsidR="00917278">
              <w:rPr>
                <w:color w:val="000000" w:themeColor="text1"/>
              </w:rPr>
              <w:t xml:space="preserve"> </w:t>
            </w:r>
            <w:r w:rsidRPr="0006241F">
              <w:rPr>
                <w:color w:val="000000" w:themeColor="text1"/>
              </w:rPr>
              <w:t>Cristian-Paul</w:t>
            </w:r>
          </w:p>
        </w:tc>
        <w:tc>
          <w:tcPr>
            <w:tcW w:w="0" w:type="auto"/>
            <w:vAlign w:val="center"/>
          </w:tcPr>
          <w:p w:rsidR="00BB7821" w:rsidRPr="0006241F" w:rsidRDefault="00BB7821" w:rsidP="00BB7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BB7821" w:rsidRDefault="00BB7821" w:rsidP="00B566B1">
            <w:pPr>
              <w:jc w:val="center"/>
              <w:rPr>
                <w:color w:val="000000" w:themeColor="text1"/>
              </w:rPr>
            </w:pPr>
          </w:p>
          <w:p w:rsidR="00BB7821" w:rsidRPr="0006241F" w:rsidRDefault="00BB7821" w:rsidP="00B566B1">
            <w:pPr>
              <w:jc w:val="center"/>
              <w:rPr>
                <w:color w:val="000000" w:themeColor="text1"/>
              </w:rPr>
            </w:pPr>
            <w:r w:rsidRPr="0006241F">
              <w:rPr>
                <w:color w:val="000000" w:themeColor="text1"/>
              </w:rPr>
              <w:t xml:space="preserve">Profesor </w:t>
            </w:r>
          </w:p>
          <w:p w:rsidR="00BB7821" w:rsidRPr="0006241F" w:rsidRDefault="00BB7821" w:rsidP="00917278">
            <w:pPr>
              <w:jc w:val="center"/>
              <w:rPr>
                <w:color w:val="000000" w:themeColor="text1"/>
              </w:rPr>
            </w:pPr>
            <w:r w:rsidRPr="0006241F">
              <w:rPr>
                <w:color w:val="000000" w:themeColor="text1"/>
              </w:rPr>
              <w:t xml:space="preserve">IOFCEA </w:t>
            </w:r>
            <w:r w:rsidR="00917278">
              <w:rPr>
                <w:color w:val="000000" w:themeColor="text1"/>
              </w:rPr>
              <w:t xml:space="preserve"> </w:t>
            </w:r>
            <w:r w:rsidRPr="0006241F">
              <w:rPr>
                <w:color w:val="000000" w:themeColor="text1"/>
              </w:rPr>
              <w:t>Sorin</w:t>
            </w:r>
          </w:p>
        </w:tc>
        <w:tc>
          <w:tcPr>
            <w:tcW w:w="0" w:type="auto"/>
            <w:vAlign w:val="center"/>
          </w:tcPr>
          <w:p w:rsidR="00BB7821" w:rsidRPr="0006241F" w:rsidRDefault="00BB7821" w:rsidP="00BB782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BB7821" w:rsidRDefault="00BB7821" w:rsidP="00B566B1">
            <w:pPr>
              <w:jc w:val="center"/>
              <w:rPr>
                <w:color w:val="000000" w:themeColor="text1"/>
              </w:rPr>
            </w:pPr>
          </w:p>
          <w:p w:rsidR="00BB7821" w:rsidRPr="0006241F" w:rsidRDefault="00BB7821" w:rsidP="00B566B1">
            <w:pPr>
              <w:jc w:val="center"/>
              <w:rPr>
                <w:color w:val="000000" w:themeColor="text1"/>
              </w:rPr>
            </w:pPr>
            <w:r w:rsidRPr="0006241F">
              <w:rPr>
                <w:color w:val="000000" w:themeColor="text1"/>
              </w:rPr>
              <w:t>Profesor</w:t>
            </w:r>
          </w:p>
          <w:p w:rsidR="00BB7821" w:rsidRPr="0006241F" w:rsidRDefault="00917278" w:rsidP="009172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MARIN </w:t>
            </w:r>
            <w:r w:rsidR="00BB7821" w:rsidRPr="0006241F">
              <w:rPr>
                <w:color w:val="000000" w:themeColor="text1"/>
              </w:rPr>
              <w:t>Ioan</w:t>
            </w:r>
          </w:p>
        </w:tc>
      </w:tr>
    </w:tbl>
    <w:p w:rsidR="00B566B1" w:rsidRPr="0006241F" w:rsidRDefault="00B566B1" w:rsidP="00B566B1">
      <w:pPr>
        <w:rPr>
          <w:color w:val="000000" w:themeColor="text1"/>
        </w:rPr>
      </w:pPr>
      <w:r w:rsidRPr="0006241F">
        <w:rPr>
          <w:b/>
          <w:color w:val="000000" w:themeColor="text1"/>
          <w:sz w:val="12"/>
          <w:szCs w:val="12"/>
        </w:rPr>
        <w:br/>
      </w:r>
      <w:r w:rsidRPr="0006241F">
        <w:rPr>
          <w:b/>
          <w:color w:val="000000" w:themeColor="text1"/>
        </w:rPr>
        <w:t>Persoane de contact:</w:t>
      </w:r>
      <w:r w:rsidRPr="0006241F">
        <w:rPr>
          <w:color w:val="000000" w:themeColor="text1"/>
        </w:rPr>
        <w:t xml:space="preserve"> </w:t>
      </w:r>
      <w:r w:rsidRPr="0006241F">
        <w:rPr>
          <w:color w:val="000000" w:themeColor="text1"/>
        </w:rPr>
        <w:tab/>
        <w:t xml:space="preserve">aspecte generale - Marin Ioan, 0771758474, </w:t>
      </w:r>
      <w:hyperlink r:id="rId14" w:history="1">
        <w:r w:rsidRPr="0006241F">
          <w:rPr>
            <w:rStyle w:val="Hyperlink"/>
            <w:color w:val="000000" w:themeColor="text1"/>
            <w:u w:val="none"/>
          </w:rPr>
          <w:t>marin_ioan_2007@yahoo.com</w:t>
        </w:r>
      </w:hyperlink>
      <w:r w:rsidRPr="0006241F">
        <w:rPr>
          <w:color w:val="000000" w:themeColor="text1"/>
        </w:rPr>
        <w:br/>
      </w:r>
      <w:r w:rsidRPr="0006241F">
        <w:rPr>
          <w:color w:val="000000" w:themeColor="text1"/>
        </w:rPr>
        <w:tab/>
      </w:r>
      <w:r w:rsidRPr="0006241F">
        <w:rPr>
          <w:color w:val="000000" w:themeColor="text1"/>
        </w:rPr>
        <w:tab/>
        <w:t>SAU</w:t>
      </w:r>
      <w:r w:rsidRPr="0006241F">
        <w:rPr>
          <w:color w:val="000000" w:themeColor="text1"/>
        </w:rPr>
        <w:tab/>
        <w:t xml:space="preserve">Şcoala Gimnazială „Constantin Gerotă” - Bd. Tudor Vladimirescu, nr. 52 - Calafat, Dolj, tel/ fax: 0251231242, e-mail: </w:t>
      </w:r>
      <w:hyperlink r:id="rId15" w:history="1">
        <w:r w:rsidRPr="0006241F">
          <w:rPr>
            <w:rStyle w:val="Hyperlink"/>
            <w:color w:val="000000" w:themeColor="text1"/>
            <w:u w:val="none"/>
          </w:rPr>
          <w:t>scoalagerotacalafat@yahoo.com</w:t>
        </w:r>
      </w:hyperlink>
      <w:r w:rsidRPr="0006241F">
        <w:rPr>
          <w:color w:val="000000" w:themeColor="text1"/>
        </w:rPr>
        <w:t xml:space="preserve"> CU MENŢIUNEA &lt;&lt;P</w:t>
      </w:r>
      <w:r w:rsidRPr="0006241F">
        <w:rPr>
          <w:b/>
          <w:color w:val="000000" w:themeColor="text1"/>
        </w:rPr>
        <w:t>entru CONCURS</w:t>
      </w:r>
      <w:r w:rsidR="00BB7821">
        <w:rPr>
          <w:b/>
          <w:color w:val="000000" w:themeColor="text1"/>
        </w:rPr>
        <w:t>URILE</w:t>
      </w:r>
      <w:r w:rsidRPr="0006241F">
        <w:rPr>
          <w:b/>
          <w:color w:val="000000" w:themeColor="text1"/>
        </w:rPr>
        <w:t xml:space="preserve"> „Zona 0” 201</w:t>
      </w:r>
      <w:r w:rsidR="00BB7821">
        <w:rPr>
          <w:b/>
          <w:color w:val="000000" w:themeColor="text1"/>
        </w:rPr>
        <w:t>7</w:t>
      </w:r>
      <w:r w:rsidRPr="0006241F">
        <w:rPr>
          <w:color w:val="000000" w:themeColor="text1"/>
        </w:rPr>
        <w:t>&gt;&gt;</w:t>
      </w:r>
    </w:p>
    <w:sectPr w:rsidR="00B566B1" w:rsidRPr="0006241F" w:rsidSect="00B566B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A89" w:rsidRDefault="00982A89" w:rsidP="00B566B1">
      <w:pPr>
        <w:spacing w:after="0" w:line="240" w:lineRule="auto"/>
      </w:pPr>
      <w:r>
        <w:separator/>
      </w:r>
    </w:p>
  </w:endnote>
  <w:endnote w:type="continuationSeparator" w:id="0">
    <w:p w:rsidR="00982A89" w:rsidRDefault="00982A89" w:rsidP="00B5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A89" w:rsidRDefault="00982A89" w:rsidP="00B566B1">
      <w:pPr>
        <w:spacing w:after="0" w:line="240" w:lineRule="auto"/>
      </w:pPr>
      <w:r>
        <w:separator/>
      </w:r>
    </w:p>
  </w:footnote>
  <w:footnote w:type="continuationSeparator" w:id="0">
    <w:p w:rsidR="00982A89" w:rsidRDefault="00982A89" w:rsidP="00B566B1">
      <w:pPr>
        <w:spacing w:after="0" w:line="240" w:lineRule="auto"/>
      </w:pPr>
      <w:r>
        <w:continuationSeparator/>
      </w:r>
    </w:p>
  </w:footnote>
  <w:footnote w:id="1">
    <w:p w:rsidR="00B566B1" w:rsidRDefault="00B566B1" w:rsidP="00B566B1">
      <w:pPr>
        <w:pStyle w:val="Textnotdesubsol"/>
      </w:pPr>
      <w:r>
        <w:rPr>
          <w:rStyle w:val="Referinnotdesubsol"/>
        </w:rPr>
        <w:footnoteRef/>
      </w:r>
      <w:r>
        <w:t xml:space="preserve"> CAE</w:t>
      </w:r>
      <w:r w:rsidR="00CE674B">
        <w:t>J</w:t>
      </w:r>
      <w:r>
        <w:t xml:space="preserve"> 201</w:t>
      </w:r>
      <w:r w:rsidR="00CE674B">
        <w:t>7</w:t>
      </w:r>
      <w:r>
        <w:t xml:space="preserve"> final poziția </w:t>
      </w:r>
      <w:r w:rsidR="00CE674B">
        <w:t>114</w:t>
      </w:r>
      <w:r>
        <w:t xml:space="preserve"> și Parteneriat SSMR – M.E.C.Ș în Gazeta Matematică nr. 1/ 201</w:t>
      </w:r>
      <w:r w:rsidR="00CE674B">
        <w:t>7</w:t>
      </w:r>
      <w:r>
        <w:t xml:space="preserve"> – pg. </w:t>
      </w:r>
      <w:r w:rsidR="00CE674B">
        <w:t>38</w:t>
      </w:r>
      <w:r>
        <w:t>;</w:t>
      </w:r>
    </w:p>
  </w:footnote>
  <w:footnote w:id="2">
    <w:p w:rsidR="0006241F" w:rsidRDefault="0006241F">
      <w:pPr>
        <w:pStyle w:val="Textnotdesubsol"/>
      </w:pPr>
      <w:r>
        <w:rPr>
          <w:rStyle w:val="Referinnotdesubsol"/>
        </w:rPr>
        <w:footnoteRef/>
      </w:r>
      <w:r>
        <w:t xml:space="preserve"> Președinte Executiv Zona 0 Piticul-Voinicul Gr. M - Cls I;</w:t>
      </w:r>
    </w:p>
  </w:footnote>
  <w:footnote w:id="3">
    <w:p w:rsidR="0006241F" w:rsidRDefault="0006241F">
      <w:pPr>
        <w:pStyle w:val="Textnotdesubsol"/>
      </w:pPr>
      <w:r>
        <w:rPr>
          <w:rStyle w:val="Referinnotdesubsol"/>
        </w:rPr>
        <w:footnoteRef/>
      </w:r>
      <w:r>
        <w:t xml:space="preserve"> Președinte Executiv Zona 0 Cls II-XII;</w:t>
      </w:r>
    </w:p>
  </w:footnote>
  <w:footnote w:id="4">
    <w:p w:rsidR="00B566B1" w:rsidRPr="00A51F08" w:rsidRDefault="00B566B1" w:rsidP="00B566B1">
      <w:pPr>
        <w:pStyle w:val="Textnotdesubsol"/>
        <w:rPr>
          <w:b/>
        </w:rPr>
      </w:pPr>
      <w:r w:rsidRPr="00A51F08">
        <w:rPr>
          <w:rStyle w:val="Referinnotdesubsol"/>
          <w:b/>
        </w:rPr>
        <w:footnoteRef/>
      </w:r>
      <w:r w:rsidRPr="00A51F08">
        <w:rPr>
          <w:b/>
        </w:rPr>
        <w:t xml:space="preserve"> Vă rugăm să specificaţi disponibilitatea pentru</w:t>
      </w:r>
      <w:r>
        <w:rPr>
          <w:b/>
        </w:rPr>
        <w:t xml:space="preserve">  supraveghere/ evaluator/propunător subiecte/… </w:t>
      </w:r>
      <w:r>
        <w:t>în ultima coloană a tabelului</w:t>
      </w:r>
      <w:r w:rsidRPr="00A51F08">
        <w:rPr>
          <w:b/>
        </w:rPr>
        <w:t>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40FA"/>
    <w:multiLevelType w:val="hybridMultilevel"/>
    <w:tmpl w:val="21762414"/>
    <w:lvl w:ilvl="0" w:tplc="6CC081E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02D655A"/>
    <w:multiLevelType w:val="hybridMultilevel"/>
    <w:tmpl w:val="0F2AFF3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B1"/>
    <w:rsid w:val="00002CAB"/>
    <w:rsid w:val="0006241F"/>
    <w:rsid w:val="000B08B7"/>
    <w:rsid w:val="000C14EB"/>
    <w:rsid w:val="00140F1F"/>
    <w:rsid w:val="0014173C"/>
    <w:rsid w:val="00207B15"/>
    <w:rsid w:val="00271C16"/>
    <w:rsid w:val="005740A4"/>
    <w:rsid w:val="00642DBF"/>
    <w:rsid w:val="00703460"/>
    <w:rsid w:val="00917278"/>
    <w:rsid w:val="00982A89"/>
    <w:rsid w:val="00AF6FE1"/>
    <w:rsid w:val="00B25584"/>
    <w:rsid w:val="00B566B1"/>
    <w:rsid w:val="00BB7821"/>
    <w:rsid w:val="00C24541"/>
    <w:rsid w:val="00CE674B"/>
    <w:rsid w:val="00CF0093"/>
    <w:rsid w:val="00E312E3"/>
    <w:rsid w:val="00E5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B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B08B7"/>
    <w:pPr>
      <w:ind w:left="720"/>
      <w:contextualSpacing/>
    </w:pPr>
    <w:rPr>
      <w:rFonts w:eastAsia="Times New Roman" w:cs="Times New Roman"/>
    </w:rPr>
  </w:style>
  <w:style w:type="paragraph" w:styleId="Textnotdesubsol">
    <w:name w:val="footnote text"/>
    <w:basedOn w:val="Normal"/>
    <w:link w:val="TextnotdesubsolCaracter"/>
    <w:semiHidden/>
    <w:unhideWhenUsed/>
    <w:rsid w:val="00B566B1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B566B1"/>
    <w:rPr>
      <w:sz w:val="20"/>
      <w:szCs w:val="20"/>
    </w:rPr>
  </w:style>
  <w:style w:type="character" w:styleId="Referinnotdesubsol">
    <w:name w:val="footnote reference"/>
    <w:basedOn w:val="Fontdeparagrafimplicit"/>
    <w:semiHidden/>
    <w:unhideWhenUsed/>
    <w:rsid w:val="00B566B1"/>
    <w:rPr>
      <w:vertAlign w:val="superscript"/>
    </w:rPr>
  </w:style>
  <w:style w:type="table" w:styleId="GrilTabel">
    <w:name w:val="Table Grid"/>
    <w:basedOn w:val="TabelNormal"/>
    <w:rsid w:val="00B566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deparagrafimplicit"/>
    <w:uiPriority w:val="99"/>
    <w:unhideWhenUsed/>
    <w:rsid w:val="00B566B1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CE67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6B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B08B7"/>
    <w:pPr>
      <w:ind w:left="720"/>
      <w:contextualSpacing/>
    </w:pPr>
    <w:rPr>
      <w:rFonts w:eastAsia="Times New Roman" w:cs="Times New Roman"/>
    </w:rPr>
  </w:style>
  <w:style w:type="paragraph" w:styleId="Textnotdesubsol">
    <w:name w:val="footnote text"/>
    <w:basedOn w:val="Normal"/>
    <w:link w:val="TextnotdesubsolCaracter"/>
    <w:semiHidden/>
    <w:unhideWhenUsed/>
    <w:rsid w:val="00B566B1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B566B1"/>
    <w:rPr>
      <w:sz w:val="20"/>
      <w:szCs w:val="20"/>
    </w:rPr>
  </w:style>
  <w:style w:type="character" w:styleId="Referinnotdesubsol">
    <w:name w:val="footnote reference"/>
    <w:basedOn w:val="Fontdeparagrafimplicit"/>
    <w:semiHidden/>
    <w:unhideWhenUsed/>
    <w:rsid w:val="00B566B1"/>
    <w:rPr>
      <w:vertAlign w:val="superscript"/>
    </w:rPr>
  </w:style>
  <w:style w:type="table" w:styleId="GrilTabel">
    <w:name w:val="Table Grid"/>
    <w:basedOn w:val="TabelNormal"/>
    <w:rsid w:val="00B566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deparagrafimplicit"/>
    <w:uiPriority w:val="99"/>
    <w:unhideWhenUsed/>
    <w:rsid w:val="00B566B1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CE67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ctavian.cutoveanu@yahoo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tanta1963@yaho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lilapadat@yahoo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coalagerotacalafat@yahoo.com" TargetMode="External"/><Relationship Id="rId10" Type="http://schemas.openxmlformats.org/officeDocument/2006/relationships/hyperlink" Target="mailto:scoalagerotacalafat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arin_ioan_2007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01A3-6814-4AFA-B58D-C5E13B3C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1</Pages>
  <Words>470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4</cp:revision>
  <dcterms:created xsi:type="dcterms:W3CDTF">2017-04-11T09:55:00Z</dcterms:created>
  <dcterms:modified xsi:type="dcterms:W3CDTF">2017-04-21T06:18:00Z</dcterms:modified>
</cp:coreProperties>
</file>